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A2247">
        <w:rPr>
          <w:rFonts w:ascii="Times New Roman" w:hAnsi="Times New Roman" w:cs="Times New Roman"/>
          <w:b/>
          <w:sz w:val="24"/>
          <w:szCs w:val="24"/>
        </w:rPr>
        <w:t>8</w:t>
      </w:r>
    </w:p>
    <w:p w:rsidR="0097382B" w:rsidRPr="00590B91" w:rsidRDefault="003C356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E7752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47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Место проведения собрания: </w:t>
      </w:r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г. Новосибирск, ул. Добролюбова, 2, конференц-зал отеля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Park</w:t>
      </w:r>
      <w:proofErr w:type="spell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EA2247">
        <w:rPr>
          <w:rFonts w:ascii="Times New Roman" w:hAnsi="Times New Roman" w:cs="Times New Roman"/>
          <w:b/>
          <w:sz w:val="24"/>
          <w:szCs w:val="24"/>
        </w:rPr>
        <w:t>20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4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6828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Pr="00590B91">
        <w:rPr>
          <w:rFonts w:ascii="Times New Roman" w:hAnsi="Times New Roman" w:cs="Times New Roman"/>
          <w:b/>
          <w:sz w:val="24"/>
          <w:szCs w:val="24"/>
        </w:rPr>
        <w:t>.00-1</w:t>
      </w:r>
      <w:r w:rsidR="003B7994">
        <w:rPr>
          <w:rFonts w:ascii="Times New Roman" w:hAnsi="Times New Roman" w:cs="Times New Roman"/>
          <w:b/>
          <w:sz w:val="24"/>
          <w:szCs w:val="24"/>
        </w:rPr>
        <w:t>4</w:t>
      </w:r>
      <w:r w:rsidRPr="00590B91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EA2247">
        <w:rPr>
          <w:rFonts w:ascii="Times New Roman" w:hAnsi="Times New Roman" w:cs="Times New Roman"/>
          <w:b/>
          <w:sz w:val="24"/>
          <w:szCs w:val="24"/>
        </w:rPr>
        <w:t>12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A2247">
        <w:rPr>
          <w:rFonts w:ascii="Times New Roman" w:hAnsi="Times New Roman" w:cs="Times New Roman"/>
          <w:b/>
          <w:sz w:val="24"/>
          <w:szCs w:val="24"/>
        </w:rPr>
        <w:t>00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A2247">
        <w:rPr>
          <w:rFonts w:ascii="Times New Roman" w:hAnsi="Times New Roman" w:cs="Times New Roman"/>
          <w:b/>
          <w:sz w:val="24"/>
          <w:szCs w:val="24"/>
        </w:rPr>
        <w:t>3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EA2247">
        <w:rPr>
          <w:rFonts w:ascii="Times New Roman" w:hAnsi="Times New Roman" w:cs="Times New Roman"/>
          <w:b/>
          <w:sz w:val="24"/>
          <w:szCs w:val="24"/>
        </w:rPr>
        <w:t>20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A224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6828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66B2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количество членов Ассоциации профессиональны</w:t>
      </w:r>
      <w:r w:rsidR="005331FC">
        <w:rPr>
          <w:rFonts w:ascii="Times New Roman" w:hAnsi="Times New Roman" w:cs="Times New Roman"/>
          <w:b/>
          <w:sz w:val="24"/>
          <w:szCs w:val="24"/>
        </w:rPr>
        <w:t>х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EA2247">
        <w:rPr>
          <w:rFonts w:ascii="Times New Roman" w:hAnsi="Times New Roman" w:cs="Times New Roman"/>
          <w:b/>
          <w:sz w:val="24"/>
          <w:szCs w:val="24"/>
        </w:rPr>
        <w:t>371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EA2247">
        <w:rPr>
          <w:rFonts w:ascii="Times New Roman" w:hAnsi="Times New Roman" w:cs="Times New Roman"/>
          <w:b/>
          <w:sz w:val="24"/>
          <w:szCs w:val="24"/>
        </w:rPr>
        <w:t>218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5331FC">
        <w:rPr>
          <w:rFonts w:ascii="Times New Roman" w:hAnsi="Times New Roman" w:cs="Times New Roman"/>
          <w:b/>
          <w:sz w:val="24"/>
          <w:szCs w:val="24"/>
        </w:rPr>
        <w:t>ей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47">
        <w:rPr>
          <w:rFonts w:ascii="Times New Roman" w:hAnsi="Times New Roman" w:cs="Times New Roman"/>
          <w:b/>
          <w:sz w:val="24"/>
          <w:szCs w:val="24"/>
        </w:rPr>
        <w:t xml:space="preserve">58,8 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EA2247" w:rsidRPr="00590B91" w:rsidRDefault="00EA2247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3CB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6A">
        <w:rPr>
          <w:rFonts w:ascii="Times New Roman" w:hAnsi="Times New Roman" w:cs="Times New Roman"/>
          <w:b/>
          <w:sz w:val="24"/>
          <w:szCs w:val="24"/>
        </w:rPr>
        <w:t xml:space="preserve">Решения по вопросам повестки дня </w:t>
      </w:r>
      <w:r w:rsidR="001063CB" w:rsidRPr="003C356A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7752C">
        <w:rPr>
          <w:rFonts w:ascii="Times New Roman" w:hAnsi="Times New Roman" w:cs="Times New Roman"/>
          <w:sz w:val="24"/>
          <w:szCs w:val="24"/>
        </w:rPr>
        <w:t xml:space="preserve">СРО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Николаевна,</w:t>
      </w:r>
    </w:p>
    <w:p w:rsidR="00EA2247" w:rsidRPr="00590B91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Морозова Наталья Владимировна,</w:t>
      </w:r>
    </w:p>
    <w:p w:rsidR="00A23F0C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3C356A" w:rsidRPr="00590B91" w:rsidRDefault="003C356A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 контроля Белых Дарья Алексеевна</w:t>
      </w:r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2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избрании Председательствующего и Секретаря Общего собрания </w:t>
      </w:r>
      <w:r w:rsidR="00A468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590B91">
        <w:rPr>
          <w:rFonts w:ascii="Times New Roman" w:hAnsi="Times New Roman" w:cs="Times New Roman"/>
          <w:sz w:val="24"/>
          <w:szCs w:val="24"/>
        </w:rPr>
        <w:t>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590B91">
        <w:rPr>
          <w:rFonts w:ascii="Times New Roman" w:hAnsi="Times New Roman" w:cs="Times New Roman"/>
          <w:sz w:val="24"/>
          <w:szCs w:val="24"/>
        </w:rPr>
        <w:t>именуем</w:t>
      </w:r>
      <w:r w:rsidR="007B2C8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E933A2" w:rsidRPr="00590B91">
        <w:rPr>
          <w:rFonts w:ascii="Times New Roman" w:hAnsi="Times New Roman" w:cs="Times New Roman"/>
          <w:sz w:val="24"/>
          <w:szCs w:val="24"/>
        </w:rPr>
        <w:t>«</w:t>
      </w:r>
      <w:r w:rsidR="00A46828">
        <w:rPr>
          <w:rFonts w:ascii="Times New Roman" w:hAnsi="Times New Roman" w:cs="Times New Roman"/>
          <w:sz w:val="24"/>
          <w:szCs w:val="24"/>
        </w:rPr>
        <w:t>СРО АППС»</w:t>
      </w:r>
      <w:r w:rsidR="0097382B" w:rsidRPr="00590B91">
        <w:rPr>
          <w:rFonts w:ascii="Times New Roman" w:hAnsi="Times New Roman" w:cs="Times New Roman"/>
          <w:sz w:val="24"/>
          <w:szCs w:val="24"/>
        </w:rPr>
        <w:t>);</w:t>
      </w:r>
    </w:p>
    <w:p w:rsidR="00EA2034" w:rsidRDefault="00EA2034" w:rsidP="00EA22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Об избрании счетной комисс</w:t>
      </w:r>
      <w:r w:rsidR="00072324" w:rsidRPr="00590B91">
        <w:rPr>
          <w:rFonts w:ascii="Times New Roman" w:hAnsi="Times New Roman" w:cs="Times New Roman"/>
          <w:sz w:val="24"/>
          <w:szCs w:val="24"/>
        </w:rPr>
        <w:t>ии Общего собрания</w:t>
      </w:r>
      <w:r w:rsidR="0097382B" w:rsidRPr="00590B91">
        <w:rPr>
          <w:rFonts w:ascii="Times New Roman" w:hAnsi="Times New Roman" w:cs="Times New Roman"/>
          <w:sz w:val="24"/>
          <w:szCs w:val="24"/>
        </w:rPr>
        <w:t>;</w:t>
      </w:r>
    </w:p>
    <w:p w:rsidR="007B2C86" w:rsidRPr="007B2C86" w:rsidRDefault="007B2C86" w:rsidP="00EA224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C8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EA2247">
        <w:rPr>
          <w:rFonts w:ascii="Times New Roman" w:hAnsi="Times New Roman" w:cs="Times New Roman"/>
          <w:sz w:val="24"/>
          <w:szCs w:val="24"/>
        </w:rPr>
        <w:t>сметы СРО АППС</w:t>
      </w:r>
      <w:r w:rsidRPr="007B2C86">
        <w:rPr>
          <w:rFonts w:ascii="Times New Roman" w:hAnsi="Times New Roman" w:cs="Times New Roman"/>
          <w:sz w:val="24"/>
          <w:szCs w:val="24"/>
        </w:rPr>
        <w:t xml:space="preserve"> 20</w:t>
      </w:r>
      <w:r w:rsidR="00EA2247">
        <w:rPr>
          <w:rFonts w:ascii="Times New Roman" w:hAnsi="Times New Roman" w:cs="Times New Roman"/>
          <w:sz w:val="24"/>
          <w:szCs w:val="24"/>
        </w:rPr>
        <w:t>20</w:t>
      </w:r>
      <w:r w:rsidRPr="007B2C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2C86" w:rsidRDefault="00EA2247" w:rsidP="00EA224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Ревизионной комиссии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="00F6278C"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218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7B2C86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EA2247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счетную комиссию для подсчета голосов на Общем собрании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>Морозова Наталья Владимировна</w:t>
      </w:r>
      <w:r w:rsidR="003C356A">
        <w:rPr>
          <w:rFonts w:ascii="Times New Roman" w:hAnsi="Times New Roman" w:cs="Times New Roman"/>
          <w:sz w:val="24"/>
          <w:szCs w:val="24"/>
        </w:rPr>
        <w:t>, Белых Дарьи Алексеевн</w:t>
      </w:r>
      <w:r w:rsidR="00EA2247">
        <w:rPr>
          <w:rFonts w:ascii="Times New Roman" w:hAnsi="Times New Roman" w:cs="Times New Roman"/>
          <w:sz w:val="24"/>
          <w:szCs w:val="24"/>
        </w:rPr>
        <w:t>а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218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7B2C86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A2247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="00EA2247"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>Морозова Наталья Владимировна, Белых Дарьи Алексеевна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C86" w:rsidRPr="007B2C86" w:rsidRDefault="0042771B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слушали </w:t>
      </w:r>
      <w:proofErr w:type="spellStart"/>
      <w:r w:rsidR="00EA2247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r w:rsidR="00EA2247">
        <w:rPr>
          <w:rFonts w:ascii="Times New Roman" w:hAnsi="Times New Roman" w:cs="Times New Roman"/>
          <w:sz w:val="24"/>
          <w:szCs w:val="24"/>
        </w:rPr>
        <w:t>рассказал о планируемой Смете доходов и расходов на 2020 год</w:t>
      </w:r>
      <w:r w:rsidR="007B2C86" w:rsidRPr="007B2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216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7B2C86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Default="00272BFD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2C86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EA2247">
        <w:rPr>
          <w:rFonts w:ascii="Times New Roman" w:hAnsi="Times New Roman" w:cs="Times New Roman"/>
          <w:sz w:val="24"/>
          <w:szCs w:val="24"/>
        </w:rPr>
        <w:t>Смету СРО АППС на 2020 год</w:t>
      </w:r>
      <w:r w:rsidR="007B2C86">
        <w:rPr>
          <w:rFonts w:ascii="Times New Roman" w:hAnsi="Times New Roman" w:cs="Times New Roman"/>
          <w:sz w:val="24"/>
          <w:szCs w:val="24"/>
        </w:rPr>
        <w:t>.</w:t>
      </w:r>
    </w:p>
    <w:p w:rsidR="007B2C86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247" w:rsidRPr="00EA2247" w:rsidRDefault="007B2C86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="00EA2247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r w:rsidR="00EA2247">
        <w:rPr>
          <w:rFonts w:ascii="Times New Roman" w:hAnsi="Times New Roman" w:cs="Times New Roman"/>
          <w:sz w:val="24"/>
          <w:szCs w:val="24"/>
        </w:rPr>
        <w:t>доложил что в</w:t>
      </w:r>
      <w:r w:rsidR="00EA2247" w:rsidRPr="00EA2247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EA2247">
        <w:rPr>
          <w:rFonts w:ascii="Times New Roman" w:hAnsi="Times New Roman" w:cs="Times New Roman"/>
          <w:sz w:val="24"/>
          <w:szCs w:val="24"/>
        </w:rPr>
        <w:t>д</w:t>
      </w:r>
      <w:r w:rsidR="00EA2247" w:rsidRPr="00EA2247">
        <w:rPr>
          <w:rFonts w:ascii="Times New Roman" w:hAnsi="Times New Roman" w:cs="Times New Roman"/>
          <w:sz w:val="24"/>
          <w:szCs w:val="24"/>
        </w:rPr>
        <w:t>обровольным выходом организации из состава СРО АППС, представитель которой являлся одним из членов Ревизионной комиссии, необходимо переи</w:t>
      </w:r>
      <w:r w:rsidR="00EA2247">
        <w:rPr>
          <w:rFonts w:ascii="Times New Roman" w:hAnsi="Times New Roman" w:cs="Times New Roman"/>
          <w:sz w:val="24"/>
          <w:szCs w:val="24"/>
        </w:rPr>
        <w:t>збрать комиссию в новом составе и предложил</w:t>
      </w:r>
      <w:r w:rsidR="00EA2247" w:rsidRPr="00EA2247">
        <w:rPr>
          <w:rFonts w:ascii="Times New Roman" w:hAnsi="Times New Roman" w:cs="Times New Roman"/>
          <w:sz w:val="24"/>
          <w:szCs w:val="24"/>
        </w:rPr>
        <w:t xml:space="preserve"> избрать ревизионную комиссию в следующем составе:</w:t>
      </w:r>
    </w:p>
    <w:p w:rsidR="00EA2247" w:rsidRPr="00EA2247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247">
        <w:rPr>
          <w:rFonts w:ascii="Times New Roman" w:hAnsi="Times New Roman" w:cs="Times New Roman"/>
          <w:sz w:val="24"/>
          <w:szCs w:val="24"/>
        </w:rPr>
        <w:t>Либрехт</w:t>
      </w:r>
      <w:proofErr w:type="spellEnd"/>
      <w:r w:rsidRPr="00EA2247">
        <w:rPr>
          <w:rFonts w:ascii="Times New Roman" w:hAnsi="Times New Roman" w:cs="Times New Roman"/>
          <w:sz w:val="24"/>
          <w:szCs w:val="24"/>
        </w:rPr>
        <w:t xml:space="preserve"> Владимир Владимирович –  Генеральный директор ООО ПСК «Толмачево»</w:t>
      </w:r>
    </w:p>
    <w:p w:rsidR="00EA2247" w:rsidRPr="00EA2247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EA2247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Pr="00EA2247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7B2C86" w:rsidRPr="007B2C86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7">
        <w:rPr>
          <w:rFonts w:ascii="Times New Roman" w:hAnsi="Times New Roman" w:cs="Times New Roman"/>
          <w:sz w:val="24"/>
          <w:szCs w:val="24"/>
        </w:rPr>
        <w:t>Горностаев Антон Васильевич – Директор ООО «Инжиниринг плюс»</w:t>
      </w:r>
      <w:r w:rsidR="007B2C86" w:rsidRPr="007B2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218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A2247" w:rsidRPr="00EA2247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A2247">
        <w:rPr>
          <w:rFonts w:ascii="Times New Roman" w:hAnsi="Times New Roman" w:cs="Times New Roman"/>
          <w:sz w:val="24"/>
          <w:szCs w:val="24"/>
        </w:rPr>
        <w:t>збрать ревизионную комиссию в следующем составе:</w:t>
      </w:r>
    </w:p>
    <w:p w:rsidR="00EA2247" w:rsidRPr="00EA2247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247">
        <w:rPr>
          <w:rFonts w:ascii="Times New Roman" w:hAnsi="Times New Roman" w:cs="Times New Roman"/>
          <w:sz w:val="24"/>
          <w:szCs w:val="24"/>
        </w:rPr>
        <w:t>Либрехт</w:t>
      </w:r>
      <w:proofErr w:type="spellEnd"/>
      <w:r w:rsidRPr="00EA2247">
        <w:rPr>
          <w:rFonts w:ascii="Times New Roman" w:hAnsi="Times New Roman" w:cs="Times New Roman"/>
          <w:sz w:val="24"/>
          <w:szCs w:val="24"/>
        </w:rPr>
        <w:t xml:space="preserve"> Владимир Владимирович –  Генеральный директор ООО ПСК «Толмачево»</w:t>
      </w:r>
    </w:p>
    <w:p w:rsidR="00EA2247" w:rsidRPr="00EA2247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EA2247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Pr="00EA2247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EA2247" w:rsidRPr="007B2C86" w:rsidRDefault="00EA2247" w:rsidP="00EA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7">
        <w:rPr>
          <w:rFonts w:ascii="Times New Roman" w:hAnsi="Times New Roman" w:cs="Times New Roman"/>
          <w:sz w:val="24"/>
          <w:szCs w:val="24"/>
        </w:rPr>
        <w:t>Горностаев Антон Васильевич – Директор ООО «Инжиниринг плюс»</w:t>
      </w:r>
      <w:r w:rsidRPr="007B2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C86" w:rsidRPr="00590B91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4BBD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FC" w:rsidRPr="00590B91" w:rsidRDefault="005331FC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EA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A2247">
              <w:rPr>
                <w:rFonts w:ascii="Times New Roman" w:hAnsi="Times New Roman" w:cs="Times New Roman"/>
                <w:b/>
                <w:sz w:val="24"/>
                <w:szCs w:val="24"/>
              </w:rPr>
              <w:t>Грохотов А.В.</w:t>
            </w:r>
          </w:p>
        </w:tc>
      </w:tr>
      <w:tr w:rsidR="00011B2C" w:rsidRPr="00590B91" w:rsidTr="005331FC">
        <w:trPr>
          <w:trHeight w:val="932"/>
        </w:trPr>
        <w:tc>
          <w:tcPr>
            <w:tcW w:w="5778" w:type="dxa"/>
          </w:tcPr>
          <w:p w:rsidR="00011B2C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FC" w:rsidRPr="00590B91" w:rsidRDefault="005331F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272BFD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С.А.</w:t>
            </w:r>
            <w:r w:rsidR="00C15590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0AD0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0AD0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72BFD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602488"/>
    <w:rsid w:val="0060594F"/>
    <w:rsid w:val="006E10E1"/>
    <w:rsid w:val="0071341C"/>
    <w:rsid w:val="007505B0"/>
    <w:rsid w:val="00774BBE"/>
    <w:rsid w:val="007B2C86"/>
    <w:rsid w:val="00816127"/>
    <w:rsid w:val="00840DE0"/>
    <w:rsid w:val="008458E4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42E90"/>
    <w:rsid w:val="00E7752C"/>
    <w:rsid w:val="00E933A2"/>
    <w:rsid w:val="00EA2034"/>
    <w:rsid w:val="00EA2247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152-58A3-4C2D-97E0-5E973BF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2019-06-26T02:23:00Z</cp:lastPrinted>
  <dcterms:created xsi:type="dcterms:W3CDTF">2019-12-23T03:33:00Z</dcterms:created>
  <dcterms:modified xsi:type="dcterms:W3CDTF">2019-12-23T03:43:00Z</dcterms:modified>
</cp:coreProperties>
</file>